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2" w:rsidRPr="00022A28" w:rsidRDefault="000F1591" w:rsidP="00022A2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LORNA</w:t>
      </w:r>
      <w:r w:rsidR="001F4E38">
        <w:rPr>
          <w:rFonts w:ascii="Arial" w:hAnsi="Arial" w:cs="Arial"/>
          <w:b/>
          <w:sz w:val="40"/>
        </w:rPr>
        <w:t xml:space="preserve"> GARDNER</w:t>
      </w:r>
    </w:p>
    <w:p w:rsidR="00C46A12" w:rsidRDefault="000F1591" w:rsidP="004776A9">
      <w:pPr>
        <w:spacing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92 Cumbrian Avenue</w:t>
      </w:r>
      <w:r w:rsidR="00C46A12">
        <w:rPr>
          <w:rFonts w:ascii="Arial" w:hAnsi="Arial" w:cs="Arial"/>
          <w:sz w:val="24"/>
        </w:rPr>
        <w:tab/>
      </w:r>
      <w:r w:rsidR="00AD1B03">
        <w:rPr>
          <w:rFonts w:ascii="Arial" w:hAnsi="Arial" w:cs="Arial"/>
          <w:sz w:val="24"/>
        </w:rPr>
        <w:tab/>
      </w:r>
      <w:r w:rsidR="00AD1B03">
        <w:rPr>
          <w:rFonts w:ascii="Arial" w:hAnsi="Arial" w:cs="Arial"/>
          <w:sz w:val="24"/>
        </w:rPr>
        <w:tab/>
        <w:t xml:space="preserve">    </w:t>
      </w:r>
      <w:r w:rsidR="00C46A12" w:rsidRPr="00AD1B03">
        <w:rPr>
          <w:rFonts w:ascii="Arial" w:hAnsi="Arial" w:cs="Arial"/>
          <w:b/>
          <w:sz w:val="24"/>
        </w:rPr>
        <w:t>Telephone:</w:t>
      </w:r>
      <w:r w:rsidR="00C46A12" w:rsidRPr="004776A9">
        <w:rPr>
          <w:rFonts w:ascii="Arial" w:hAnsi="Arial" w:cs="Arial"/>
          <w:sz w:val="24"/>
        </w:rPr>
        <w:t xml:space="preserve"> </w:t>
      </w:r>
      <w:r w:rsidR="00F6057E">
        <w:rPr>
          <w:rFonts w:ascii="Arial" w:hAnsi="Arial" w:cs="Arial"/>
          <w:sz w:val="24"/>
        </w:rPr>
        <w:t>07411 648664</w:t>
      </w:r>
    </w:p>
    <w:p w:rsidR="00EA346A" w:rsidRPr="000503A6" w:rsidRDefault="00AD1B03" w:rsidP="00EA346A">
      <w:pPr>
        <w:spacing w:after="6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Bexleyheath, </w:t>
      </w:r>
      <w:r w:rsidR="00010820">
        <w:rPr>
          <w:rFonts w:ascii="Arial" w:hAnsi="Arial" w:cs="Arial"/>
          <w:sz w:val="24"/>
        </w:rPr>
        <w:t xml:space="preserve">Kent </w:t>
      </w:r>
      <w:r w:rsidR="006520E9">
        <w:rPr>
          <w:rFonts w:ascii="Arial" w:hAnsi="Arial" w:cs="Arial"/>
          <w:sz w:val="24"/>
        </w:rPr>
        <w:t xml:space="preserve">DA7 6SL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 w:rsidR="00EA346A" w:rsidRPr="00AD1B03"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>-</w:t>
      </w:r>
      <w:r w:rsidR="00EA346A" w:rsidRPr="00AD1B03">
        <w:rPr>
          <w:rFonts w:ascii="Arial" w:hAnsi="Arial" w:cs="Arial"/>
          <w:b/>
          <w:sz w:val="24"/>
        </w:rPr>
        <w:t>mail:</w:t>
      </w:r>
      <w:r w:rsidR="00EA346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lorna</w:t>
      </w:r>
      <w:r w:rsidRPr="00AD1B03">
        <w:rPr>
          <w:rFonts w:ascii="Arial" w:hAnsi="Arial" w:cs="Arial"/>
          <w:sz w:val="24"/>
        </w:rPr>
        <w:t>gardner1984@yahoo.co.uk</w:t>
      </w:r>
    </w:p>
    <w:p w:rsidR="00BE68F3" w:rsidRPr="00EA346A" w:rsidRDefault="001F6D70" w:rsidP="004776A9">
      <w:pPr>
        <w:spacing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</w:t>
      </w:r>
    </w:p>
    <w:p w:rsidR="00C46A12" w:rsidRDefault="00EB2382" w:rsidP="004776A9">
      <w:pPr>
        <w:spacing w:after="6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Professional Experience</w:t>
      </w:r>
    </w:p>
    <w:p w:rsidR="00C46A12" w:rsidRPr="00163C1A" w:rsidRDefault="00C46A12" w:rsidP="004776A9">
      <w:pPr>
        <w:spacing w:after="60" w:line="240" w:lineRule="auto"/>
        <w:rPr>
          <w:rFonts w:ascii="Arial" w:hAnsi="Arial" w:cs="Arial"/>
          <w:b/>
          <w:sz w:val="28"/>
        </w:rPr>
      </w:pPr>
    </w:p>
    <w:p w:rsidR="00BE68F3" w:rsidRPr="00DA4E77" w:rsidRDefault="000F1591" w:rsidP="007E1F03">
      <w:pPr>
        <w:spacing w:before="6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Bexley College </w:t>
      </w:r>
      <w:r w:rsidR="000B4D22">
        <w:rPr>
          <w:rFonts w:ascii="Arial" w:hAnsi="Arial" w:cs="Arial"/>
          <w:b/>
          <w:sz w:val="24"/>
        </w:rPr>
        <w:tab/>
      </w:r>
      <w:r w:rsidR="000B4D22">
        <w:rPr>
          <w:rFonts w:ascii="Arial" w:hAnsi="Arial" w:cs="Arial"/>
          <w:b/>
          <w:sz w:val="24"/>
        </w:rPr>
        <w:tab/>
      </w:r>
      <w:r w:rsidR="000B4D22">
        <w:rPr>
          <w:rFonts w:ascii="Arial" w:hAnsi="Arial" w:cs="Arial"/>
          <w:b/>
          <w:sz w:val="24"/>
        </w:rPr>
        <w:tab/>
      </w:r>
      <w:r w:rsidR="00B65F6E">
        <w:rPr>
          <w:rFonts w:ascii="Arial" w:hAnsi="Arial" w:cs="Arial"/>
          <w:b/>
          <w:sz w:val="24"/>
        </w:rPr>
        <w:tab/>
        <w:t xml:space="preserve">  </w:t>
      </w:r>
      <w:r w:rsidR="000B4D22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                          Feb 2005</w:t>
      </w:r>
      <w:r w:rsidR="000B4D22">
        <w:rPr>
          <w:rFonts w:ascii="Arial" w:hAnsi="Arial" w:cs="Arial"/>
          <w:b/>
          <w:sz w:val="24"/>
        </w:rPr>
        <w:t xml:space="preserve"> </w:t>
      </w:r>
      <w:r w:rsidR="00B65F6E">
        <w:rPr>
          <w:rFonts w:ascii="Arial" w:hAnsi="Arial" w:cs="Arial"/>
          <w:b/>
          <w:sz w:val="24"/>
        </w:rPr>
        <w:t>–</w:t>
      </w:r>
      <w:r w:rsidR="000B4D22">
        <w:rPr>
          <w:rFonts w:ascii="Arial" w:hAnsi="Arial" w:cs="Arial"/>
          <w:b/>
          <w:sz w:val="24"/>
        </w:rPr>
        <w:t xml:space="preserve"> present</w:t>
      </w:r>
    </w:p>
    <w:p w:rsidR="00C46A12" w:rsidRPr="00163C1A" w:rsidRDefault="000F1591" w:rsidP="007E1F03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Web Administrator</w:t>
      </w:r>
      <w:r w:rsidR="00C46A12">
        <w:rPr>
          <w:rFonts w:ascii="Arial" w:hAnsi="Arial" w:cs="Arial"/>
          <w:i/>
          <w:sz w:val="24"/>
        </w:rPr>
        <w:t xml:space="preserve">                     </w:t>
      </w:r>
      <w:r w:rsidR="00EB2382">
        <w:rPr>
          <w:rFonts w:ascii="Arial" w:hAnsi="Arial" w:cs="Arial"/>
          <w:i/>
          <w:sz w:val="24"/>
        </w:rPr>
        <w:t xml:space="preserve"> </w:t>
      </w:r>
      <w:r w:rsidR="00D86C35">
        <w:rPr>
          <w:rFonts w:ascii="Arial" w:hAnsi="Arial" w:cs="Arial"/>
          <w:i/>
          <w:sz w:val="24"/>
        </w:rPr>
        <w:t xml:space="preserve">             </w:t>
      </w:r>
      <w:r w:rsidR="00D55780">
        <w:rPr>
          <w:rFonts w:ascii="Arial" w:hAnsi="Arial" w:cs="Arial"/>
          <w:i/>
          <w:sz w:val="24"/>
        </w:rPr>
        <w:t xml:space="preserve">     </w:t>
      </w:r>
      <w:r w:rsidR="00D86C35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                                  Oct 2012</w:t>
      </w:r>
      <w:r w:rsidR="00C46A12">
        <w:rPr>
          <w:rFonts w:ascii="Arial" w:hAnsi="Arial" w:cs="Arial"/>
          <w:i/>
          <w:sz w:val="24"/>
        </w:rPr>
        <w:t xml:space="preserve"> </w:t>
      </w:r>
      <w:r w:rsidR="00EB2382">
        <w:rPr>
          <w:rFonts w:ascii="Arial" w:hAnsi="Arial" w:cs="Arial"/>
          <w:i/>
          <w:sz w:val="24"/>
        </w:rPr>
        <w:t>–</w:t>
      </w:r>
      <w:r w:rsidR="00C46A1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present</w:t>
      </w:r>
    </w:p>
    <w:p w:rsidR="00D75081" w:rsidRDefault="008E4309" w:rsidP="000848D1">
      <w:pPr>
        <w:spacing w:after="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Alongside marketing role, took additional </w:t>
      </w:r>
      <w:r w:rsidR="00504C8F">
        <w:rPr>
          <w:rFonts w:ascii="Arial" w:hAnsi="Arial" w:cs="Arial"/>
          <w:sz w:val="24"/>
        </w:rPr>
        <w:t xml:space="preserve">accountability for building an online presence for the college. </w:t>
      </w:r>
      <w:r w:rsidR="004F48DE">
        <w:rPr>
          <w:rFonts w:ascii="Arial" w:hAnsi="Arial" w:cs="Arial"/>
          <w:sz w:val="24"/>
        </w:rPr>
        <w:t xml:space="preserve">Initially, focused on </w:t>
      </w:r>
      <w:r w:rsidR="00D64CD8">
        <w:rPr>
          <w:rFonts w:ascii="Arial" w:hAnsi="Arial" w:cs="Arial"/>
          <w:sz w:val="24"/>
        </w:rPr>
        <w:t>enhancing</w:t>
      </w:r>
      <w:r w:rsidR="004F48DE">
        <w:rPr>
          <w:rFonts w:ascii="Arial" w:hAnsi="Arial" w:cs="Arial"/>
          <w:sz w:val="24"/>
        </w:rPr>
        <w:t xml:space="preserve"> the website </w:t>
      </w:r>
      <w:r w:rsidR="00D64CD8">
        <w:rPr>
          <w:rFonts w:ascii="Arial" w:hAnsi="Arial" w:cs="Arial"/>
          <w:sz w:val="24"/>
        </w:rPr>
        <w:t>via</w:t>
      </w:r>
      <w:r w:rsidR="004F48DE">
        <w:rPr>
          <w:rFonts w:ascii="Arial" w:hAnsi="Arial" w:cs="Arial"/>
          <w:sz w:val="24"/>
        </w:rPr>
        <w:t xml:space="preserve"> WordPress</w:t>
      </w:r>
      <w:r w:rsidR="00D64CD8">
        <w:rPr>
          <w:rFonts w:ascii="Arial" w:hAnsi="Arial" w:cs="Arial"/>
          <w:sz w:val="24"/>
        </w:rPr>
        <w:t xml:space="preserve"> and</w:t>
      </w:r>
      <w:r w:rsidR="00010698">
        <w:rPr>
          <w:rFonts w:ascii="Arial" w:hAnsi="Arial" w:cs="Arial"/>
          <w:sz w:val="24"/>
        </w:rPr>
        <w:t xml:space="preserve"> </w:t>
      </w:r>
      <w:r w:rsidR="00D64CD8">
        <w:rPr>
          <w:rFonts w:ascii="Arial" w:hAnsi="Arial" w:cs="Arial"/>
          <w:sz w:val="24"/>
        </w:rPr>
        <w:t>increasing</w:t>
      </w:r>
      <w:r w:rsidR="00010698">
        <w:rPr>
          <w:rFonts w:ascii="Arial" w:hAnsi="Arial" w:cs="Arial"/>
          <w:sz w:val="24"/>
        </w:rPr>
        <w:t xml:space="preserve"> the college’s </w:t>
      </w:r>
      <w:r w:rsidR="00D64CD8">
        <w:rPr>
          <w:rFonts w:ascii="Arial" w:hAnsi="Arial" w:cs="Arial"/>
          <w:sz w:val="24"/>
        </w:rPr>
        <w:t xml:space="preserve">online visibility by improving </w:t>
      </w:r>
      <w:proofErr w:type="gramStart"/>
      <w:r w:rsidR="00D64CD8">
        <w:rPr>
          <w:rFonts w:ascii="Arial" w:hAnsi="Arial" w:cs="Arial"/>
          <w:sz w:val="24"/>
        </w:rPr>
        <w:t>meta</w:t>
      </w:r>
      <w:proofErr w:type="gramEnd"/>
      <w:r w:rsidR="00D64CD8">
        <w:rPr>
          <w:rFonts w:ascii="Arial" w:hAnsi="Arial" w:cs="Arial"/>
          <w:sz w:val="24"/>
        </w:rPr>
        <w:t xml:space="preserve"> descriptions for SEO. </w:t>
      </w:r>
    </w:p>
    <w:p w:rsidR="00D75081" w:rsidRDefault="00D75081" w:rsidP="000848D1">
      <w:pPr>
        <w:spacing w:after="40" w:line="240" w:lineRule="auto"/>
        <w:rPr>
          <w:rFonts w:ascii="Arial" w:hAnsi="Arial" w:cs="Arial"/>
          <w:sz w:val="24"/>
        </w:rPr>
      </w:pPr>
    </w:p>
    <w:p w:rsidR="001F015E" w:rsidRDefault="00D64CD8" w:rsidP="000848D1">
      <w:pPr>
        <w:spacing w:after="4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Managed</w:t>
      </w:r>
      <w:r w:rsidR="004F48DE">
        <w:rPr>
          <w:rFonts w:ascii="Arial" w:hAnsi="Arial" w:cs="Arial"/>
          <w:sz w:val="24"/>
        </w:rPr>
        <w:t xml:space="preserve"> </w:t>
      </w:r>
      <w:r w:rsidR="00010698">
        <w:rPr>
          <w:rFonts w:ascii="Arial" w:hAnsi="Arial" w:cs="Arial"/>
          <w:sz w:val="24"/>
        </w:rPr>
        <w:t>relevant soc</w:t>
      </w:r>
      <w:r w:rsidR="00905CB3">
        <w:rPr>
          <w:rFonts w:ascii="Arial" w:hAnsi="Arial" w:cs="Arial"/>
          <w:sz w:val="24"/>
        </w:rPr>
        <w:t>ial media platforms, including F</w:t>
      </w:r>
      <w:r w:rsidR="00010698">
        <w:rPr>
          <w:rFonts w:ascii="Arial" w:hAnsi="Arial" w:cs="Arial"/>
          <w:sz w:val="24"/>
        </w:rPr>
        <w:t>acebook</w:t>
      </w:r>
      <w:r>
        <w:rPr>
          <w:rFonts w:ascii="Arial" w:hAnsi="Arial" w:cs="Arial"/>
          <w:sz w:val="24"/>
        </w:rPr>
        <w:t xml:space="preserve"> and Twitter</w:t>
      </w:r>
      <w:r w:rsidR="00010698">
        <w:rPr>
          <w:rFonts w:ascii="Arial" w:hAnsi="Arial" w:cs="Arial"/>
          <w:sz w:val="24"/>
        </w:rPr>
        <w:t>.</w:t>
      </w:r>
      <w:proofErr w:type="gramEnd"/>
      <w:r w:rsidR="00010698">
        <w:rPr>
          <w:rFonts w:ascii="Arial" w:hAnsi="Arial" w:cs="Arial"/>
          <w:sz w:val="24"/>
        </w:rPr>
        <w:t xml:space="preserve"> </w:t>
      </w:r>
      <w:proofErr w:type="gramStart"/>
      <w:r w:rsidR="00D75081">
        <w:rPr>
          <w:rFonts w:ascii="Arial" w:hAnsi="Arial" w:cs="Arial"/>
          <w:sz w:val="24"/>
        </w:rPr>
        <w:t xml:space="preserve">Specialised in reviewing and improving </w:t>
      </w:r>
      <w:r w:rsidR="001F6D70">
        <w:rPr>
          <w:rFonts w:ascii="Arial" w:hAnsi="Arial" w:cs="Arial"/>
          <w:sz w:val="24"/>
        </w:rPr>
        <w:t>our</w:t>
      </w:r>
      <w:r w:rsidR="00D7508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social media through continuous research using</w:t>
      </w:r>
      <w:r w:rsidR="00905CB3">
        <w:rPr>
          <w:rFonts w:ascii="Arial" w:hAnsi="Arial" w:cs="Arial"/>
          <w:sz w:val="24"/>
        </w:rPr>
        <w:t xml:space="preserve"> F</w:t>
      </w:r>
      <w:r w:rsidR="00D75081">
        <w:rPr>
          <w:rFonts w:ascii="Arial" w:hAnsi="Arial" w:cs="Arial"/>
          <w:sz w:val="24"/>
        </w:rPr>
        <w:t xml:space="preserve">acebook </w:t>
      </w:r>
      <w:r>
        <w:rPr>
          <w:rFonts w:ascii="Arial" w:hAnsi="Arial" w:cs="Arial"/>
          <w:sz w:val="24"/>
        </w:rPr>
        <w:t>insights</w:t>
      </w:r>
      <w:r w:rsidR="00D75081">
        <w:rPr>
          <w:rFonts w:ascii="Arial" w:hAnsi="Arial" w:cs="Arial"/>
          <w:sz w:val="24"/>
        </w:rPr>
        <w:t>.</w:t>
      </w:r>
      <w:proofErr w:type="gramEnd"/>
      <w:r w:rsidR="00905CB3">
        <w:rPr>
          <w:rFonts w:ascii="Arial" w:hAnsi="Arial" w:cs="Arial"/>
          <w:sz w:val="24"/>
        </w:rPr>
        <w:t xml:space="preserve"> This was combined with the respon</w:t>
      </w:r>
      <w:r w:rsidR="001F6D70">
        <w:rPr>
          <w:rFonts w:ascii="Arial" w:hAnsi="Arial" w:cs="Arial"/>
          <w:sz w:val="24"/>
        </w:rPr>
        <w:t>sibility for leading</w:t>
      </w:r>
      <w:r w:rsidR="00905CB3">
        <w:rPr>
          <w:rFonts w:ascii="Arial" w:hAnsi="Arial" w:cs="Arial"/>
          <w:sz w:val="24"/>
        </w:rPr>
        <w:t xml:space="preserve"> </w:t>
      </w:r>
      <w:r w:rsidR="001F015E">
        <w:rPr>
          <w:rFonts w:ascii="Arial" w:hAnsi="Arial" w:cs="Arial"/>
          <w:sz w:val="24"/>
        </w:rPr>
        <w:t xml:space="preserve">an </w:t>
      </w:r>
      <w:proofErr w:type="spellStart"/>
      <w:r w:rsidR="001F015E">
        <w:rPr>
          <w:rFonts w:ascii="Arial" w:hAnsi="Arial" w:cs="Arial"/>
          <w:sz w:val="24"/>
        </w:rPr>
        <w:t>indepth</w:t>
      </w:r>
      <w:proofErr w:type="spellEnd"/>
      <w:r w:rsidR="00905CB3">
        <w:rPr>
          <w:rFonts w:ascii="Arial" w:hAnsi="Arial" w:cs="Arial"/>
          <w:sz w:val="24"/>
        </w:rPr>
        <w:t xml:space="preserve"> </w:t>
      </w:r>
      <w:r w:rsidR="001F6D70">
        <w:rPr>
          <w:rFonts w:ascii="Arial" w:hAnsi="Arial" w:cs="Arial"/>
          <w:sz w:val="24"/>
        </w:rPr>
        <w:t>surve</w:t>
      </w:r>
      <w:r w:rsidR="001F015E">
        <w:rPr>
          <w:rFonts w:ascii="Arial" w:hAnsi="Arial" w:cs="Arial"/>
          <w:sz w:val="24"/>
        </w:rPr>
        <w:t>y across the student population.</w:t>
      </w:r>
    </w:p>
    <w:p w:rsidR="001F015E" w:rsidRDefault="001F015E" w:rsidP="000848D1">
      <w:pPr>
        <w:spacing w:after="40" w:line="240" w:lineRule="auto"/>
        <w:rPr>
          <w:rFonts w:ascii="Arial" w:hAnsi="Arial" w:cs="Arial"/>
          <w:sz w:val="24"/>
        </w:rPr>
      </w:pPr>
    </w:p>
    <w:p w:rsidR="00504D3D" w:rsidRDefault="00504D3D" w:rsidP="000848D1">
      <w:pPr>
        <w:spacing w:after="4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Supported the upgrade of Moodle (virtual learning environment) from v1.9 to v2.2.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Led Moodle training for Curriculum Leads and marketing staff, resulting in optimised use of the environment.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Responsible for the daily management of the system, including content updates and helpdesk requests.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Reported system usage via monthly reports to Senior Leadership.</w:t>
      </w:r>
      <w:proofErr w:type="gramEnd"/>
    </w:p>
    <w:p w:rsidR="001F015E" w:rsidRPr="001F015E" w:rsidRDefault="001F015E" w:rsidP="000848D1">
      <w:pPr>
        <w:spacing w:after="40" w:line="240" w:lineRule="auto"/>
        <w:rPr>
          <w:rFonts w:ascii="Arial" w:hAnsi="Arial" w:cs="Arial"/>
          <w:b/>
          <w:color w:val="FF0000"/>
          <w:sz w:val="24"/>
        </w:rPr>
      </w:pPr>
    </w:p>
    <w:p w:rsidR="000F1591" w:rsidRPr="00163C1A" w:rsidRDefault="000F1591" w:rsidP="000F1591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Marketing Officer                                                                         Sep 2007 – Sep 2012</w:t>
      </w:r>
    </w:p>
    <w:p w:rsidR="000F1591" w:rsidRDefault="008E4309" w:rsidP="000F1591">
      <w:pPr>
        <w:spacing w:after="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1F015E">
        <w:rPr>
          <w:rFonts w:ascii="Arial" w:hAnsi="Arial" w:cs="Arial"/>
          <w:sz w:val="24"/>
        </w:rPr>
        <w:t>a longstanding, key member of the</w:t>
      </w:r>
      <w:r>
        <w:rPr>
          <w:rFonts w:ascii="Arial" w:hAnsi="Arial" w:cs="Arial"/>
          <w:sz w:val="24"/>
        </w:rPr>
        <w:t xml:space="preserve"> Marketing team, directly responsible for the </w:t>
      </w:r>
      <w:r w:rsidR="001F015E">
        <w:rPr>
          <w:rFonts w:ascii="Arial" w:hAnsi="Arial" w:cs="Arial"/>
          <w:sz w:val="24"/>
        </w:rPr>
        <w:t>set up</w:t>
      </w:r>
      <w:r>
        <w:rPr>
          <w:rFonts w:ascii="Arial" w:hAnsi="Arial" w:cs="Arial"/>
          <w:sz w:val="24"/>
        </w:rPr>
        <w:t xml:space="preserve"> and delivery of outreach events at venues such as the London Excel Centre. </w:t>
      </w:r>
      <w:proofErr w:type="gramStart"/>
      <w:r w:rsidR="00DF1B19">
        <w:rPr>
          <w:rFonts w:ascii="Arial" w:hAnsi="Arial" w:cs="Arial"/>
          <w:sz w:val="24"/>
        </w:rPr>
        <w:t>Over a 5 year period, developed a positive presence for the college in the Greater London and Kent region, consistently achieving high le</w:t>
      </w:r>
      <w:r w:rsidR="001F015E">
        <w:rPr>
          <w:rFonts w:ascii="Arial" w:hAnsi="Arial" w:cs="Arial"/>
          <w:sz w:val="24"/>
        </w:rPr>
        <w:t xml:space="preserve">vels of student </w:t>
      </w:r>
      <w:r w:rsidR="00DF1B19">
        <w:rPr>
          <w:rFonts w:ascii="Arial" w:hAnsi="Arial" w:cs="Arial"/>
          <w:sz w:val="24"/>
        </w:rPr>
        <w:t>enrolment</w:t>
      </w:r>
      <w:r w:rsidR="001F015E">
        <w:rPr>
          <w:rFonts w:ascii="Arial" w:hAnsi="Arial" w:cs="Arial"/>
          <w:sz w:val="24"/>
        </w:rPr>
        <w:t>s</w:t>
      </w:r>
      <w:r w:rsidR="004F48DE">
        <w:rPr>
          <w:rFonts w:ascii="Arial" w:hAnsi="Arial" w:cs="Arial"/>
          <w:sz w:val="24"/>
        </w:rPr>
        <w:t>.</w:t>
      </w:r>
      <w:proofErr w:type="gramEnd"/>
      <w:r w:rsidR="004F48DE">
        <w:rPr>
          <w:rFonts w:ascii="Arial" w:hAnsi="Arial" w:cs="Arial"/>
          <w:sz w:val="24"/>
        </w:rPr>
        <w:t xml:space="preserve"> </w:t>
      </w:r>
      <w:proofErr w:type="gramStart"/>
      <w:r w:rsidR="004F48DE">
        <w:rPr>
          <w:rFonts w:ascii="Arial" w:hAnsi="Arial" w:cs="Arial"/>
          <w:sz w:val="24"/>
        </w:rPr>
        <w:t xml:space="preserve">Successfully </w:t>
      </w:r>
      <w:r w:rsidR="001F015E">
        <w:rPr>
          <w:rFonts w:ascii="Arial" w:hAnsi="Arial" w:cs="Arial"/>
          <w:sz w:val="24"/>
        </w:rPr>
        <w:t>supported</w:t>
      </w:r>
      <w:r w:rsidR="004F48DE">
        <w:rPr>
          <w:rFonts w:ascii="Arial" w:hAnsi="Arial" w:cs="Arial"/>
          <w:sz w:val="24"/>
        </w:rPr>
        <w:t xml:space="preserve"> </w:t>
      </w:r>
      <w:r w:rsidR="001F015E">
        <w:rPr>
          <w:rFonts w:ascii="Arial" w:hAnsi="Arial" w:cs="Arial"/>
          <w:sz w:val="24"/>
        </w:rPr>
        <w:t>frequent open days</w:t>
      </w:r>
      <w:r w:rsidR="004F48DE">
        <w:rPr>
          <w:rFonts w:ascii="Arial" w:hAnsi="Arial" w:cs="Arial"/>
          <w:sz w:val="24"/>
        </w:rPr>
        <w:t>,</w:t>
      </w:r>
      <w:r w:rsidR="001F015E">
        <w:rPr>
          <w:rFonts w:ascii="Arial" w:hAnsi="Arial" w:cs="Arial"/>
          <w:sz w:val="24"/>
        </w:rPr>
        <w:t xml:space="preserve"> lia</w:t>
      </w:r>
      <w:r w:rsidR="00815E5C">
        <w:rPr>
          <w:rFonts w:ascii="Arial" w:hAnsi="Arial" w:cs="Arial"/>
          <w:sz w:val="24"/>
        </w:rPr>
        <w:t>i</w:t>
      </w:r>
      <w:r w:rsidR="001F015E">
        <w:rPr>
          <w:rFonts w:ascii="Arial" w:hAnsi="Arial" w:cs="Arial"/>
          <w:sz w:val="24"/>
        </w:rPr>
        <w:t>sing with the Senior Leader</w:t>
      </w:r>
      <w:r w:rsidR="00815E5C">
        <w:rPr>
          <w:rFonts w:ascii="Arial" w:hAnsi="Arial" w:cs="Arial"/>
          <w:sz w:val="24"/>
        </w:rPr>
        <w:t>ship</w:t>
      </w:r>
      <w:r w:rsidR="001F015E">
        <w:rPr>
          <w:rFonts w:ascii="Arial" w:hAnsi="Arial" w:cs="Arial"/>
          <w:sz w:val="24"/>
        </w:rPr>
        <w:t xml:space="preserve"> Team and Curriculum Leads to bring the event together</w:t>
      </w:r>
      <w:r w:rsidR="004F48DE">
        <w:rPr>
          <w:rFonts w:ascii="Arial" w:hAnsi="Arial" w:cs="Arial"/>
          <w:sz w:val="24"/>
        </w:rPr>
        <w:t>.</w:t>
      </w:r>
      <w:proofErr w:type="gramEnd"/>
      <w:r w:rsidR="004F48DE">
        <w:rPr>
          <w:rFonts w:ascii="Arial" w:hAnsi="Arial" w:cs="Arial"/>
          <w:sz w:val="24"/>
        </w:rPr>
        <w:t xml:space="preserve"> </w:t>
      </w:r>
      <w:r w:rsidR="00DF1B19">
        <w:rPr>
          <w:rFonts w:ascii="Arial" w:hAnsi="Arial" w:cs="Arial"/>
          <w:sz w:val="24"/>
        </w:rPr>
        <w:t xml:space="preserve">This role required strong communication and presentation skills, combined with </w:t>
      </w:r>
      <w:r w:rsidR="00815E5C">
        <w:rPr>
          <w:rFonts w:ascii="Arial" w:hAnsi="Arial" w:cs="Arial"/>
          <w:sz w:val="24"/>
        </w:rPr>
        <w:t>robust organisational capabilities.</w:t>
      </w:r>
    </w:p>
    <w:p w:rsidR="00DF1B19" w:rsidRDefault="00DF1B19" w:rsidP="000F1591">
      <w:pPr>
        <w:spacing w:after="40" w:line="240" w:lineRule="auto"/>
        <w:rPr>
          <w:rFonts w:ascii="Arial" w:hAnsi="Arial" w:cs="Arial"/>
          <w:sz w:val="24"/>
        </w:rPr>
      </w:pPr>
    </w:p>
    <w:p w:rsidR="006311DD" w:rsidRDefault="00DF1B19" w:rsidP="000F1591">
      <w:pPr>
        <w:spacing w:after="4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Accountable </w:t>
      </w:r>
      <w:r w:rsidR="006311DD">
        <w:rPr>
          <w:rFonts w:ascii="Arial" w:hAnsi="Arial" w:cs="Arial"/>
          <w:sz w:val="24"/>
        </w:rPr>
        <w:t xml:space="preserve">for the </w:t>
      </w:r>
      <w:r w:rsidR="00BE68F3">
        <w:rPr>
          <w:rFonts w:ascii="Arial" w:hAnsi="Arial" w:cs="Arial"/>
          <w:sz w:val="24"/>
        </w:rPr>
        <w:t xml:space="preserve">creation of high quality </w:t>
      </w:r>
      <w:r w:rsidR="006311DD">
        <w:rPr>
          <w:rFonts w:ascii="Arial" w:hAnsi="Arial" w:cs="Arial"/>
          <w:sz w:val="24"/>
        </w:rPr>
        <w:t>marketing and promotional materials.</w:t>
      </w:r>
      <w:proofErr w:type="gramEnd"/>
      <w:r w:rsidR="00BE68F3">
        <w:rPr>
          <w:rFonts w:ascii="Arial" w:hAnsi="Arial" w:cs="Arial"/>
          <w:sz w:val="24"/>
        </w:rPr>
        <w:t xml:space="preserve"> These </w:t>
      </w:r>
      <w:r w:rsidR="00815E5C">
        <w:rPr>
          <w:rFonts w:ascii="Arial" w:hAnsi="Arial" w:cs="Arial"/>
          <w:sz w:val="24"/>
        </w:rPr>
        <w:t>included</w:t>
      </w:r>
      <w:r w:rsidR="00BE68F3">
        <w:rPr>
          <w:rFonts w:ascii="Arial" w:hAnsi="Arial" w:cs="Arial"/>
          <w:sz w:val="24"/>
        </w:rPr>
        <w:t xml:space="preserve"> course prospectuses, advertising posters, flyers and online adverts.</w:t>
      </w:r>
      <w:r w:rsidR="00020BB6">
        <w:rPr>
          <w:rFonts w:ascii="Arial" w:hAnsi="Arial" w:cs="Arial"/>
          <w:sz w:val="24"/>
        </w:rPr>
        <w:t xml:space="preserve"> This required working closely with external partners to meet deadlines without compromising the quality and message of the final product. Also</w:t>
      </w:r>
      <w:r w:rsidR="00815E5C">
        <w:rPr>
          <w:rFonts w:ascii="Arial" w:hAnsi="Arial" w:cs="Arial"/>
          <w:sz w:val="24"/>
        </w:rPr>
        <w:t xml:space="preserve"> took responsibility</w:t>
      </w:r>
      <w:r w:rsidR="00020BB6">
        <w:rPr>
          <w:rFonts w:ascii="Arial" w:hAnsi="Arial" w:cs="Arial"/>
          <w:sz w:val="24"/>
        </w:rPr>
        <w:t xml:space="preserve"> for the photographic input, taking the images and making key editorial decisions.</w:t>
      </w:r>
    </w:p>
    <w:p w:rsidR="000F1591" w:rsidRDefault="000F1591" w:rsidP="000F1591">
      <w:pPr>
        <w:spacing w:after="40" w:line="240" w:lineRule="auto"/>
        <w:rPr>
          <w:rFonts w:ascii="Arial" w:hAnsi="Arial" w:cs="Arial"/>
          <w:sz w:val="24"/>
        </w:rPr>
      </w:pPr>
    </w:p>
    <w:p w:rsidR="000F1591" w:rsidRPr="00163C1A" w:rsidRDefault="000F1591" w:rsidP="000F1591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Junior Curriculum Assistant                                                        Feb 2005 – Aug 2007</w:t>
      </w:r>
    </w:p>
    <w:p w:rsidR="000F1591" w:rsidRDefault="008E4309" w:rsidP="000F1591">
      <w:pPr>
        <w:spacing w:after="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As part of the Student Records team, took responsibility for coordinating the organisation of student enrolments, withdrawals and certification. Additional responsibilities included exam</w:t>
      </w:r>
      <w:r w:rsidR="00DF1B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invigilation and managing the student records system.</w:t>
      </w:r>
    </w:p>
    <w:p w:rsidR="00F560D5" w:rsidRDefault="00F560D5" w:rsidP="000848D1">
      <w:pPr>
        <w:spacing w:after="40" w:line="240" w:lineRule="auto"/>
        <w:rPr>
          <w:rFonts w:ascii="Arial" w:hAnsi="Arial" w:cs="Arial"/>
          <w:b/>
          <w:sz w:val="24"/>
        </w:rPr>
      </w:pPr>
    </w:p>
    <w:p w:rsidR="00C46A12" w:rsidRDefault="00C46A12" w:rsidP="00592F72">
      <w:pPr>
        <w:spacing w:after="6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Education</w:t>
      </w:r>
    </w:p>
    <w:p w:rsidR="00C46A12" w:rsidRPr="00163C1A" w:rsidRDefault="00C46A12" w:rsidP="00592F72">
      <w:pPr>
        <w:spacing w:after="60" w:line="240" w:lineRule="auto"/>
        <w:rPr>
          <w:rFonts w:ascii="Arial" w:hAnsi="Arial" w:cs="Arial"/>
          <w:b/>
          <w:sz w:val="28"/>
        </w:rPr>
      </w:pPr>
    </w:p>
    <w:p w:rsidR="00C46A12" w:rsidRDefault="006520E9" w:rsidP="00A86BC2">
      <w:pPr>
        <w:spacing w:before="6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Barking College</w:t>
      </w:r>
    </w:p>
    <w:p w:rsidR="00C46A12" w:rsidRPr="00163C1A" w:rsidRDefault="006520E9" w:rsidP="00A86BC2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Multimedia (Higher National Diploma, awarded – Pass)</w:t>
      </w:r>
      <w:r w:rsidR="00C46A12">
        <w:rPr>
          <w:rFonts w:ascii="Arial" w:hAnsi="Arial" w:cs="Arial"/>
          <w:i/>
          <w:sz w:val="24"/>
        </w:rPr>
        <w:t xml:space="preserve">                 </w:t>
      </w:r>
      <w:r>
        <w:rPr>
          <w:rFonts w:ascii="Arial" w:hAnsi="Arial" w:cs="Arial"/>
          <w:i/>
          <w:sz w:val="24"/>
        </w:rPr>
        <w:t xml:space="preserve">           2002 - 2004</w:t>
      </w:r>
    </w:p>
    <w:p w:rsidR="006520E9" w:rsidRDefault="006410B3" w:rsidP="00C46CED">
      <w:pPr>
        <w:spacing w:after="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Focused on the understanding the effective implementation of multimedia across both online and print mediums. </w:t>
      </w:r>
      <w:proofErr w:type="gramStart"/>
      <w:r>
        <w:rPr>
          <w:rFonts w:ascii="Arial" w:hAnsi="Arial" w:cs="Arial"/>
          <w:sz w:val="24"/>
        </w:rPr>
        <w:t xml:space="preserve">Developed a greater understanding of a range of multimedia tools (including Adobe Flash, </w:t>
      </w:r>
      <w:r w:rsidR="00F75EF7">
        <w:rPr>
          <w:rFonts w:ascii="Arial" w:hAnsi="Arial" w:cs="Arial"/>
          <w:sz w:val="24"/>
        </w:rPr>
        <w:t xml:space="preserve">Premiere, Photoshop, Dreamweaver </w:t>
      </w:r>
      <w:r>
        <w:rPr>
          <w:rFonts w:ascii="Arial" w:hAnsi="Arial" w:cs="Arial"/>
          <w:sz w:val="24"/>
        </w:rPr>
        <w:t>and Illustrator), photography and graphic web design.</w:t>
      </w:r>
      <w:proofErr w:type="gramEnd"/>
    </w:p>
    <w:p w:rsidR="006410B3" w:rsidRDefault="006410B3" w:rsidP="00C46CED">
      <w:pPr>
        <w:spacing w:after="40" w:line="240" w:lineRule="auto"/>
        <w:rPr>
          <w:rFonts w:ascii="Arial" w:hAnsi="Arial" w:cs="Arial"/>
          <w:sz w:val="24"/>
        </w:rPr>
      </w:pPr>
    </w:p>
    <w:p w:rsidR="006520E9" w:rsidRDefault="006520E9" w:rsidP="006520E9">
      <w:pPr>
        <w:spacing w:before="6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West Kent College</w:t>
      </w:r>
    </w:p>
    <w:p w:rsidR="006520E9" w:rsidRPr="00163C1A" w:rsidRDefault="006520E9" w:rsidP="006520E9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Multimedia (BTEC National Certificate, awarded – Merit)                          2000 - 2002</w:t>
      </w:r>
    </w:p>
    <w:p w:rsidR="006520E9" w:rsidRPr="00C46CED" w:rsidRDefault="00F75EF7" w:rsidP="006520E9">
      <w:pPr>
        <w:spacing w:after="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Developed basic ICT skills (including MS Word, Excel, Outlook and PowerPoint), basic web design (Dreamweaver) and graphic design in a range of formats.</w:t>
      </w:r>
    </w:p>
    <w:p w:rsidR="00C46A12" w:rsidRPr="00592F72" w:rsidRDefault="00C46A12" w:rsidP="00A86BC2">
      <w:pPr>
        <w:pStyle w:val="ListParagraph"/>
        <w:spacing w:after="40" w:line="240" w:lineRule="auto"/>
        <w:ind w:left="1080"/>
        <w:rPr>
          <w:rFonts w:ascii="Arial" w:hAnsi="Arial" w:cs="Arial"/>
          <w:sz w:val="24"/>
        </w:rPr>
      </w:pPr>
    </w:p>
    <w:p w:rsidR="00C46A12" w:rsidRDefault="000F1591" w:rsidP="00592F72">
      <w:pPr>
        <w:spacing w:before="60"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Dartford West</w:t>
      </w:r>
      <w:r w:rsidR="00C46A12">
        <w:rPr>
          <w:rFonts w:ascii="Arial" w:hAnsi="Arial" w:cs="Arial"/>
          <w:b/>
          <w:sz w:val="24"/>
        </w:rPr>
        <w:t xml:space="preserve"> School, Kent                                                                                           </w:t>
      </w:r>
    </w:p>
    <w:p w:rsidR="00C46A12" w:rsidRPr="00163C1A" w:rsidRDefault="006520E9" w:rsidP="00592F72">
      <w:pPr>
        <w:spacing w:before="60" w:after="12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GCSE                                                                                                         1998</w:t>
      </w:r>
      <w:r w:rsidR="00C46A12">
        <w:rPr>
          <w:rFonts w:ascii="Arial" w:hAnsi="Arial" w:cs="Arial"/>
          <w:i/>
          <w:sz w:val="24"/>
        </w:rPr>
        <w:t xml:space="preserve"> - </w:t>
      </w:r>
      <w:r>
        <w:rPr>
          <w:rFonts w:ascii="Arial" w:hAnsi="Arial" w:cs="Arial"/>
          <w:i/>
          <w:sz w:val="24"/>
        </w:rPr>
        <w:t>2000</w:t>
      </w:r>
    </w:p>
    <w:p w:rsidR="00C46A12" w:rsidRPr="00DA4E77" w:rsidRDefault="00486331" w:rsidP="00592F72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A, 4 B and </w:t>
      </w:r>
      <w:r w:rsidR="00DF1B19">
        <w:rPr>
          <w:rFonts w:ascii="Arial" w:hAnsi="Arial" w:cs="Arial"/>
          <w:sz w:val="24"/>
        </w:rPr>
        <w:t>4</w:t>
      </w:r>
      <w:r w:rsidR="00DA4E77">
        <w:rPr>
          <w:rFonts w:ascii="Arial" w:hAnsi="Arial" w:cs="Arial"/>
          <w:sz w:val="24"/>
        </w:rPr>
        <w:t>C including English, Maths, Science and ICT.</w:t>
      </w:r>
    </w:p>
    <w:p w:rsidR="00C46A12" w:rsidRPr="00AD1B03" w:rsidRDefault="00C46A12" w:rsidP="00AD1B03">
      <w:pPr>
        <w:spacing w:after="40" w:line="240" w:lineRule="auto"/>
        <w:rPr>
          <w:rFonts w:ascii="Arial" w:hAnsi="Arial" w:cs="Arial"/>
          <w:sz w:val="24"/>
        </w:rPr>
      </w:pPr>
    </w:p>
    <w:p w:rsidR="00C46A12" w:rsidRDefault="00090BE9" w:rsidP="002F7FDA">
      <w:pPr>
        <w:spacing w:after="6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Key transferable skills and experience</w:t>
      </w:r>
    </w:p>
    <w:p w:rsidR="00C46A12" w:rsidRDefault="00C46A12" w:rsidP="002F7FDA">
      <w:pPr>
        <w:spacing w:after="60" w:line="240" w:lineRule="auto"/>
        <w:rPr>
          <w:rFonts w:ascii="Arial" w:hAnsi="Arial" w:cs="Arial"/>
          <w:b/>
          <w:sz w:val="28"/>
        </w:rPr>
      </w:pPr>
    </w:p>
    <w:p w:rsidR="005B43A1" w:rsidRPr="00F90588" w:rsidRDefault="00F43D60" w:rsidP="005B43A1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Social media</w:t>
      </w:r>
    </w:p>
    <w:p w:rsidR="00D10D04" w:rsidRPr="00AD1B03" w:rsidRDefault="00D844C0" w:rsidP="00AD1B03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Facebook </w:t>
      </w:r>
      <w:r w:rsidR="00792FB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group, insights, posts</w:t>
      </w:r>
    </w:p>
    <w:p w:rsidR="00F43D60" w:rsidRPr="00F90588" w:rsidRDefault="00F43D60" w:rsidP="00F43D60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Marketing and analytics</w:t>
      </w:r>
    </w:p>
    <w:p w:rsidR="00F43D60" w:rsidRDefault="00D10D04" w:rsidP="00D10D04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 of Events</w:t>
      </w:r>
      <w:r w:rsidR="00D844C0">
        <w:rPr>
          <w:rFonts w:ascii="Arial" w:hAnsi="Arial" w:cs="Arial"/>
          <w:sz w:val="24"/>
        </w:rPr>
        <w:t xml:space="preserve"> and survey (</w:t>
      </w:r>
      <w:proofErr w:type="spellStart"/>
      <w:r w:rsidR="00D844C0">
        <w:rPr>
          <w:rFonts w:ascii="Arial" w:hAnsi="Arial" w:cs="Arial"/>
          <w:sz w:val="24"/>
        </w:rPr>
        <w:t>google</w:t>
      </w:r>
      <w:proofErr w:type="spellEnd"/>
      <w:r w:rsidR="00D844C0">
        <w:rPr>
          <w:rFonts w:ascii="Arial" w:hAnsi="Arial" w:cs="Arial"/>
          <w:sz w:val="24"/>
        </w:rPr>
        <w:t xml:space="preserve"> docs)</w:t>
      </w:r>
    </w:p>
    <w:p w:rsidR="00D10D04" w:rsidRDefault="00AD1B03" w:rsidP="00D10D04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Input of design for </w:t>
      </w:r>
      <w:r w:rsidR="00D10D04">
        <w:rPr>
          <w:rFonts w:ascii="Arial" w:hAnsi="Arial" w:cs="Arial"/>
          <w:sz w:val="24"/>
        </w:rPr>
        <w:t>promo</w:t>
      </w:r>
      <w:r>
        <w:rPr>
          <w:rFonts w:ascii="Arial" w:hAnsi="Arial" w:cs="Arial"/>
          <w:sz w:val="24"/>
        </w:rPr>
        <w:t>tional</w:t>
      </w:r>
      <w:r w:rsidR="00D10D04">
        <w:rPr>
          <w:rFonts w:ascii="Arial" w:hAnsi="Arial" w:cs="Arial"/>
          <w:sz w:val="24"/>
        </w:rPr>
        <w:t xml:space="preserve"> materials</w:t>
      </w:r>
    </w:p>
    <w:p w:rsidR="00F43D60" w:rsidRDefault="00AD1B03" w:rsidP="00F43D6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Google Analytics weekly and monthly – thorough reports</w:t>
      </w:r>
    </w:p>
    <w:p w:rsidR="00AD1B03" w:rsidRPr="00AD1B03" w:rsidRDefault="00AD1B03" w:rsidP="00F43D60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Updating external academic websites (</w:t>
      </w:r>
      <w:proofErr w:type="spellStart"/>
      <w:r>
        <w:rPr>
          <w:rFonts w:ascii="Arial" w:hAnsi="Arial" w:cs="Arial"/>
          <w:sz w:val="24"/>
        </w:rPr>
        <w:t>i.e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Hotcourses</w:t>
      </w:r>
      <w:proofErr w:type="spellEnd"/>
      <w:r>
        <w:rPr>
          <w:rFonts w:ascii="Arial" w:hAnsi="Arial" w:cs="Arial"/>
          <w:sz w:val="24"/>
        </w:rPr>
        <w:t xml:space="preserve">, Not going to </w:t>
      </w:r>
      <w:proofErr w:type="spellStart"/>
      <w:r>
        <w:rPr>
          <w:rFonts w:ascii="Arial" w:hAnsi="Arial" w:cs="Arial"/>
          <w:sz w:val="24"/>
        </w:rPr>
        <w:t>Uni</w:t>
      </w:r>
      <w:proofErr w:type="spellEnd"/>
      <w:r>
        <w:rPr>
          <w:rFonts w:ascii="Arial" w:hAnsi="Arial" w:cs="Arial"/>
          <w:sz w:val="24"/>
        </w:rPr>
        <w:t>, National Careers Service</w:t>
      </w:r>
      <w:proofErr w:type="gramStart"/>
      <w:r>
        <w:rPr>
          <w:rFonts w:ascii="Arial" w:hAnsi="Arial" w:cs="Arial"/>
          <w:sz w:val="24"/>
        </w:rPr>
        <w:t>..)</w:t>
      </w:r>
      <w:proofErr w:type="gramEnd"/>
    </w:p>
    <w:p w:rsidR="00F43D60" w:rsidRPr="00F90588" w:rsidRDefault="00D10D04" w:rsidP="00F43D60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Web development</w:t>
      </w:r>
    </w:p>
    <w:p w:rsidR="00BD1E9A" w:rsidRDefault="00BD1E9A" w:rsidP="00D10D04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WordPress</w:t>
      </w:r>
      <w:proofErr w:type="spellEnd"/>
      <w:r w:rsidR="00AD1B03">
        <w:rPr>
          <w:rFonts w:ascii="Arial" w:hAnsi="Arial" w:cs="Arial"/>
          <w:sz w:val="24"/>
        </w:rPr>
        <w:t xml:space="preserve"> – uploading courses, college news, photographs</w:t>
      </w:r>
    </w:p>
    <w:p w:rsidR="00F43D60" w:rsidRDefault="00D10D04" w:rsidP="00D10D04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DF6F7D">
        <w:rPr>
          <w:rFonts w:ascii="Arial" w:hAnsi="Arial" w:cs="Arial"/>
          <w:sz w:val="24"/>
        </w:rPr>
        <w:t>earch Engine Optimisation (SEO)</w:t>
      </w:r>
      <w:r w:rsidR="00AD1B03">
        <w:rPr>
          <w:rFonts w:ascii="Arial" w:hAnsi="Arial" w:cs="Arial"/>
          <w:sz w:val="24"/>
        </w:rPr>
        <w:t xml:space="preserve"> – for our website to improve Google rankings</w:t>
      </w:r>
    </w:p>
    <w:p w:rsidR="00D10D04" w:rsidRDefault="00AD1B03" w:rsidP="00D10D04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Basic HTML – learning the very basics of HTML</w:t>
      </w:r>
      <w:r w:rsidR="00931937">
        <w:rPr>
          <w:rFonts w:ascii="Arial" w:hAnsi="Arial" w:cs="Arial"/>
          <w:sz w:val="24"/>
        </w:rPr>
        <w:t xml:space="preserve"> (</w:t>
      </w:r>
      <w:proofErr w:type="spellStart"/>
      <w:r w:rsidR="00931937">
        <w:rPr>
          <w:rFonts w:ascii="Arial" w:hAnsi="Arial" w:cs="Arial"/>
          <w:sz w:val="24"/>
        </w:rPr>
        <w:t>i.e</w:t>
      </w:r>
      <w:proofErr w:type="spellEnd"/>
      <w:r w:rsidR="00931937">
        <w:rPr>
          <w:rFonts w:ascii="Arial" w:hAnsi="Arial" w:cs="Arial"/>
          <w:sz w:val="24"/>
        </w:rPr>
        <w:t xml:space="preserve"> lists, drop down option boxes, bordered boxes</w:t>
      </w:r>
      <w:bookmarkStart w:id="0" w:name="_GoBack"/>
      <w:bookmarkEnd w:id="0"/>
      <w:r w:rsidR="00931937">
        <w:rPr>
          <w:rFonts w:ascii="Arial" w:hAnsi="Arial" w:cs="Arial"/>
          <w:sz w:val="24"/>
        </w:rPr>
        <w:t>…)</w:t>
      </w:r>
    </w:p>
    <w:p w:rsidR="00D844C0" w:rsidRDefault="00D844C0" w:rsidP="00D844C0">
      <w:pPr>
        <w:spacing w:after="120" w:line="240" w:lineRule="auto"/>
        <w:rPr>
          <w:rFonts w:ascii="Arial" w:hAnsi="Arial" w:cs="Arial"/>
          <w:sz w:val="24"/>
        </w:rPr>
      </w:pPr>
    </w:p>
    <w:p w:rsidR="00D844C0" w:rsidRDefault="00792FB4" w:rsidP="00D844C0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Virtual Learning Environment (Moodle)</w:t>
      </w:r>
    </w:p>
    <w:p w:rsidR="00792FB4" w:rsidRDefault="00AD1B03" w:rsidP="00792FB4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Training staff – showing them how to improve Moodle courses – quantity </w:t>
      </w:r>
      <w:r w:rsidR="00675264">
        <w:rPr>
          <w:rFonts w:ascii="Arial" w:hAnsi="Arial" w:cs="Arial"/>
          <w:sz w:val="24"/>
        </w:rPr>
        <w:t>and quality</w:t>
      </w:r>
    </w:p>
    <w:p w:rsidR="00AD1B03" w:rsidRDefault="00AD1B03" w:rsidP="00792FB4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Daily content updates – including adding on new staff</w:t>
      </w:r>
    </w:p>
    <w:p w:rsidR="00F43D60" w:rsidRPr="00AD1B03" w:rsidRDefault="00AD1B03" w:rsidP="00F43D60">
      <w:pPr>
        <w:pStyle w:val="ListParagraph"/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Responding to staff helpdesk requests for Moodle 1.9 &amp; 2.2</w:t>
      </w:r>
    </w:p>
    <w:sectPr w:rsidR="00F43D60" w:rsidRPr="00AD1B03" w:rsidSect="001C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42"/>
    <w:multiLevelType w:val="hybridMultilevel"/>
    <w:tmpl w:val="2A22A7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41A"/>
    <w:multiLevelType w:val="hybridMultilevel"/>
    <w:tmpl w:val="183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57B4"/>
    <w:multiLevelType w:val="hybridMultilevel"/>
    <w:tmpl w:val="ABB25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6C72"/>
    <w:multiLevelType w:val="hybridMultilevel"/>
    <w:tmpl w:val="58C4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C1E1D"/>
    <w:multiLevelType w:val="hybridMultilevel"/>
    <w:tmpl w:val="C8F260E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A61B2"/>
    <w:multiLevelType w:val="hybridMultilevel"/>
    <w:tmpl w:val="8AD2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1107"/>
    <w:multiLevelType w:val="hybridMultilevel"/>
    <w:tmpl w:val="66E832A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A9"/>
    <w:rsid w:val="00010698"/>
    <w:rsid w:val="00010820"/>
    <w:rsid w:val="00020BB6"/>
    <w:rsid w:val="00022A28"/>
    <w:rsid w:val="0003231B"/>
    <w:rsid w:val="000503A6"/>
    <w:rsid w:val="000657D8"/>
    <w:rsid w:val="000848D1"/>
    <w:rsid w:val="00090BE9"/>
    <w:rsid w:val="00096667"/>
    <w:rsid w:val="000A2C7A"/>
    <w:rsid w:val="000B4D22"/>
    <w:rsid w:val="000C7F75"/>
    <w:rsid w:val="000E130C"/>
    <w:rsid w:val="000E629A"/>
    <w:rsid w:val="000F1591"/>
    <w:rsid w:val="000F41F7"/>
    <w:rsid w:val="000F5769"/>
    <w:rsid w:val="00106146"/>
    <w:rsid w:val="0010779E"/>
    <w:rsid w:val="0012566B"/>
    <w:rsid w:val="00137ED1"/>
    <w:rsid w:val="001413D3"/>
    <w:rsid w:val="00162B87"/>
    <w:rsid w:val="00163C1A"/>
    <w:rsid w:val="00166EE2"/>
    <w:rsid w:val="00175D83"/>
    <w:rsid w:val="001950B9"/>
    <w:rsid w:val="001C184A"/>
    <w:rsid w:val="001E432C"/>
    <w:rsid w:val="001F015E"/>
    <w:rsid w:val="001F4E38"/>
    <w:rsid w:val="001F6D70"/>
    <w:rsid w:val="0021459B"/>
    <w:rsid w:val="0024657A"/>
    <w:rsid w:val="0028512B"/>
    <w:rsid w:val="002914B0"/>
    <w:rsid w:val="002A2727"/>
    <w:rsid w:val="002A5561"/>
    <w:rsid w:val="002F1018"/>
    <w:rsid w:val="002F7FDA"/>
    <w:rsid w:val="0032238D"/>
    <w:rsid w:val="003250F8"/>
    <w:rsid w:val="00363D39"/>
    <w:rsid w:val="003A033D"/>
    <w:rsid w:val="003B3E08"/>
    <w:rsid w:val="003C1F69"/>
    <w:rsid w:val="003C7BBB"/>
    <w:rsid w:val="003E2956"/>
    <w:rsid w:val="003E3290"/>
    <w:rsid w:val="003E71B6"/>
    <w:rsid w:val="003F4B76"/>
    <w:rsid w:val="00432B5C"/>
    <w:rsid w:val="00444AEB"/>
    <w:rsid w:val="0045603A"/>
    <w:rsid w:val="00467F53"/>
    <w:rsid w:val="004776A9"/>
    <w:rsid w:val="00486331"/>
    <w:rsid w:val="004A1DB2"/>
    <w:rsid w:val="004A5EAF"/>
    <w:rsid w:val="004B0626"/>
    <w:rsid w:val="004B2F2E"/>
    <w:rsid w:val="004B35D8"/>
    <w:rsid w:val="004C64C8"/>
    <w:rsid w:val="004D0268"/>
    <w:rsid w:val="004D3DF8"/>
    <w:rsid w:val="004E68DA"/>
    <w:rsid w:val="004F48DE"/>
    <w:rsid w:val="004F7710"/>
    <w:rsid w:val="00504C8F"/>
    <w:rsid w:val="00504D3D"/>
    <w:rsid w:val="005101BE"/>
    <w:rsid w:val="005419BD"/>
    <w:rsid w:val="00554FE9"/>
    <w:rsid w:val="00556263"/>
    <w:rsid w:val="005703BC"/>
    <w:rsid w:val="00585F80"/>
    <w:rsid w:val="00592F72"/>
    <w:rsid w:val="005A26EF"/>
    <w:rsid w:val="005B2ECF"/>
    <w:rsid w:val="005B43A1"/>
    <w:rsid w:val="005D17C6"/>
    <w:rsid w:val="005E28EC"/>
    <w:rsid w:val="0060504C"/>
    <w:rsid w:val="00610CA3"/>
    <w:rsid w:val="00614DB5"/>
    <w:rsid w:val="006311DD"/>
    <w:rsid w:val="006410B3"/>
    <w:rsid w:val="006520E9"/>
    <w:rsid w:val="00666055"/>
    <w:rsid w:val="00674FCB"/>
    <w:rsid w:val="00675264"/>
    <w:rsid w:val="00677822"/>
    <w:rsid w:val="006A3AD8"/>
    <w:rsid w:val="007004ED"/>
    <w:rsid w:val="007219FD"/>
    <w:rsid w:val="00735C57"/>
    <w:rsid w:val="007435B8"/>
    <w:rsid w:val="00745C0C"/>
    <w:rsid w:val="007568A6"/>
    <w:rsid w:val="007730E6"/>
    <w:rsid w:val="0077454D"/>
    <w:rsid w:val="00777848"/>
    <w:rsid w:val="00792FB4"/>
    <w:rsid w:val="007B5ECA"/>
    <w:rsid w:val="007D1852"/>
    <w:rsid w:val="007E1F03"/>
    <w:rsid w:val="00815E5C"/>
    <w:rsid w:val="00821FB0"/>
    <w:rsid w:val="0083211D"/>
    <w:rsid w:val="0083641A"/>
    <w:rsid w:val="00840627"/>
    <w:rsid w:val="00841B13"/>
    <w:rsid w:val="00845B78"/>
    <w:rsid w:val="00877275"/>
    <w:rsid w:val="008815DF"/>
    <w:rsid w:val="008B1BE2"/>
    <w:rsid w:val="008D009F"/>
    <w:rsid w:val="008D1813"/>
    <w:rsid w:val="008E4309"/>
    <w:rsid w:val="008E4DBC"/>
    <w:rsid w:val="008F24AD"/>
    <w:rsid w:val="00905CB3"/>
    <w:rsid w:val="0092148A"/>
    <w:rsid w:val="00930F67"/>
    <w:rsid w:val="00931937"/>
    <w:rsid w:val="00944F17"/>
    <w:rsid w:val="009944B0"/>
    <w:rsid w:val="009A4E75"/>
    <w:rsid w:val="009B371F"/>
    <w:rsid w:val="009C3377"/>
    <w:rsid w:val="00A2796D"/>
    <w:rsid w:val="00A329E8"/>
    <w:rsid w:val="00A37775"/>
    <w:rsid w:val="00A54B31"/>
    <w:rsid w:val="00A60384"/>
    <w:rsid w:val="00A7090B"/>
    <w:rsid w:val="00A76514"/>
    <w:rsid w:val="00A84039"/>
    <w:rsid w:val="00A86BC2"/>
    <w:rsid w:val="00AA07B7"/>
    <w:rsid w:val="00AD1B03"/>
    <w:rsid w:val="00AD6396"/>
    <w:rsid w:val="00AF1EFE"/>
    <w:rsid w:val="00B0212A"/>
    <w:rsid w:val="00B236FB"/>
    <w:rsid w:val="00B23BA6"/>
    <w:rsid w:val="00B33802"/>
    <w:rsid w:val="00B469FA"/>
    <w:rsid w:val="00B515D8"/>
    <w:rsid w:val="00B600AF"/>
    <w:rsid w:val="00B65F6E"/>
    <w:rsid w:val="00B95062"/>
    <w:rsid w:val="00B96158"/>
    <w:rsid w:val="00BD1E9A"/>
    <w:rsid w:val="00BE68F3"/>
    <w:rsid w:val="00C17C6C"/>
    <w:rsid w:val="00C46A12"/>
    <w:rsid w:val="00C46CED"/>
    <w:rsid w:val="00C7138C"/>
    <w:rsid w:val="00C977B9"/>
    <w:rsid w:val="00CB2C23"/>
    <w:rsid w:val="00CD35E1"/>
    <w:rsid w:val="00CD5126"/>
    <w:rsid w:val="00CF3CC0"/>
    <w:rsid w:val="00CF7E4B"/>
    <w:rsid w:val="00D05898"/>
    <w:rsid w:val="00D10D04"/>
    <w:rsid w:val="00D12609"/>
    <w:rsid w:val="00D31E95"/>
    <w:rsid w:val="00D543D4"/>
    <w:rsid w:val="00D55780"/>
    <w:rsid w:val="00D60D12"/>
    <w:rsid w:val="00D64CD8"/>
    <w:rsid w:val="00D65721"/>
    <w:rsid w:val="00D75081"/>
    <w:rsid w:val="00D844C0"/>
    <w:rsid w:val="00D86C35"/>
    <w:rsid w:val="00D9184F"/>
    <w:rsid w:val="00D951C8"/>
    <w:rsid w:val="00D9674C"/>
    <w:rsid w:val="00DA4E77"/>
    <w:rsid w:val="00DB56D8"/>
    <w:rsid w:val="00DB5CCA"/>
    <w:rsid w:val="00DB6219"/>
    <w:rsid w:val="00DE50DC"/>
    <w:rsid w:val="00DE5FC3"/>
    <w:rsid w:val="00DF0F95"/>
    <w:rsid w:val="00DF1B19"/>
    <w:rsid w:val="00DF3DA0"/>
    <w:rsid w:val="00DF6F7D"/>
    <w:rsid w:val="00E10878"/>
    <w:rsid w:val="00E23331"/>
    <w:rsid w:val="00E327A5"/>
    <w:rsid w:val="00E607E8"/>
    <w:rsid w:val="00E618C4"/>
    <w:rsid w:val="00E97CD9"/>
    <w:rsid w:val="00EA346A"/>
    <w:rsid w:val="00EB1331"/>
    <w:rsid w:val="00EB2382"/>
    <w:rsid w:val="00EB3EEE"/>
    <w:rsid w:val="00ED757F"/>
    <w:rsid w:val="00F23F1E"/>
    <w:rsid w:val="00F3426C"/>
    <w:rsid w:val="00F43D60"/>
    <w:rsid w:val="00F44B87"/>
    <w:rsid w:val="00F46577"/>
    <w:rsid w:val="00F560D5"/>
    <w:rsid w:val="00F6057E"/>
    <w:rsid w:val="00F6675A"/>
    <w:rsid w:val="00F71F59"/>
    <w:rsid w:val="00F75EF7"/>
    <w:rsid w:val="00F90588"/>
    <w:rsid w:val="00F9228C"/>
    <w:rsid w:val="00FA2DE9"/>
    <w:rsid w:val="00FA6BFE"/>
    <w:rsid w:val="00FB3AF4"/>
    <w:rsid w:val="00FB7893"/>
    <w:rsid w:val="00FC26A5"/>
    <w:rsid w:val="00FC6BDD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F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78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F7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78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77CC-B597-4910-A410-55FA8CAE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GARDNER</vt:lpstr>
    </vt:vector>
  </TitlesOfParts>
  <Company>Hewlett-Packard Company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GARDNER</dc:title>
  <dc:creator>gardner</dc:creator>
  <cp:lastModifiedBy>AlanElgy</cp:lastModifiedBy>
  <cp:revision>4</cp:revision>
  <dcterms:created xsi:type="dcterms:W3CDTF">2013-08-24T13:36:00Z</dcterms:created>
  <dcterms:modified xsi:type="dcterms:W3CDTF">2013-08-24T13:37:00Z</dcterms:modified>
</cp:coreProperties>
</file>